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CB" w:rsidRPr="003F2088" w:rsidRDefault="00BB06CB" w:rsidP="003F20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F2088">
        <w:rPr>
          <w:rFonts w:cstheme="minorHAnsi"/>
          <w:b/>
        </w:rPr>
        <w:t xml:space="preserve">Constitution USA Extra Credit Assignment </w:t>
      </w:r>
    </w:p>
    <w:p w:rsidR="00BB06CB" w:rsidRPr="003F2088" w:rsidRDefault="00BB06CB" w:rsidP="003F20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F2088">
        <w:rPr>
          <w:rFonts w:cstheme="minorHAnsi"/>
          <w:b/>
        </w:rPr>
        <w:t xml:space="preserve">Watch the PBS Series </w:t>
      </w:r>
      <w:r w:rsidRPr="003F2088">
        <w:rPr>
          <w:rFonts w:cstheme="minorHAnsi"/>
          <w:b/>
          <w:i/>
        </w:rPr>
        <w:t xml:space="preserve">Constitution USA with Peter </w:t>
      </w:r>
      <w:proofErr w:type="spellStart"/>
      <w:r w:rsidRPr="003F2088">
        <w:rPr>
          <w:rFonts w:cstheme="minorHAnsi"/>
          <w:b/>
          <w:i/>
        </w:rPr>
        <w:t>Sagal</w:t>
      </w:r>
      <w:proofErr w:type="spellEnd"/>
      <w:r w:rsidRPr="003F2088">
        <w:rPr>
          <w:rFonts w:cstheme="minorHAnsi"/>
          <w:b/>
          <w:i/>
        </w:rPr>
        <w:t xml:space="preserve">.  </w:t>
      </w:r>
      <w:r w:rsidR="006315CE" w:rsidRPr="003F2088">
        <w:rPr>
          <w:rFonts w:cstheme="minorHAnsi"/>
          <w:b/>
        </w:rPr>
        <w:t>There are 4 one h</w:t>
      </w:r>
      <w:r w:rsidR="003F2088" w:rsidRPr="003F2088">
        <w:rPr>
          <w:rFonts w:cstheme="minorHAnsi"/>
          <w:b/>
        </w:rPr>
        <w:t xml:space="preserve">our episodes that are available </w:t>
      </w:r>
      <w:r w:rsidR="006315CE" w:rsidRPr="003F2088">
        <w:rPr>
          <w:rFonts w:cstheme="minorHAnsi"/>
          <w:b/>
        </w:rPr>
        <w:t xml:space="preserve">to stream at pbs.org.   You can choose to only watch one or to watch them all.  </w:t>
      </w:r>
      <w:r w:rsidR="003F2088" w:rsidRPr="003F2088">
        <w:rPr>
          <w:rFonts w:cstheme="minorHAnsi"/>
          <w:b/>
        </w:rPr>
        <w:t xml:space="preserve">You must complete the questions for the episode(s) you watch on another piece of paper. </w:t>
      </w:r>
      <w:r w:rsidR="00AD3C49">
        <w:rPr>
          <w:rFonts w:cstheme="minorHAnsi"/>
          <w:b/>
        </w:rPr>
        <w:t xml:space="preserve"> </w:t>
      </w:r>
      <w:bookmarkStart w:id="0" w:name="_GoBack"/>
      <w:bookmarkEnd w:id="0"/>
      <w:r w:rsidR="006315CE" w:rsidRPr="003F2088">
        <w:rPr>
          <w:rFonts w:cstheme="minorHAnsi"/>
          <w:b/>
        </w:rPr>
        <w:br/>
      </w:r>
    </w:p>
    <w:p w:rsidR="00BB06CB" w:rsidRPr="003F2088" w:rsidRDefault="006315C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3F2088">
        <w:rPr>
          <w:rFonts w:cstheme="minorHAnsi"/>
          <w:b/>
          <w:sz w:val="18"/>
          <w:szCs w:val="18"/>
        </w:rPr>
        <w:t>Episode 1: Federalism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1: Constitutional Battle Ground State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Is it fair that a local business owner has to be caught between the laws of the state and federal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government? 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Whom should he listen to? 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Who wins—state or federal power? Why?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did the Founding Fathers have in mind when they created a shared power system?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Why don’t DEA agents shut down the </w:t>
      </w:r>
      <w:proofErr w:type="spellStart"/>
      <w:r w:rsidRPr="003F2088">
        <w:rPr>
          <w:rFonts w:cstheme="minorHAnsi"/>
          <w:color w:val="000000"/>
          <w:sz w:val="18"/>
          <w:szCs w:val="18"/>
        </w:rPr>
        <w:t>Harborside</w:t>
      </w:r>
      <w:proofErr w:type="spellEnd"/>
      <w:r w:rsidRPr="003F2088">
        <w:rPr>
          <w:rFonts w:cstheme="minorHAnsi"/>
          <w:color w:val="000000"/>
          <w:sz w:val="18"/>
          <w:szCs w:val="18"/>
        </w:rPr>
        <w:t xml:space="preserve"> Health Center in Oakland, CA?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How could the Commerce Clause of the Constitution apply to medical marijuana? 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does the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owner believe it does not apply to </w:t>
      </w:r>
      <w:proofErr w:type="spellStart"/>
      <w:r w:rsidRPr="003F2088">
        <w:rPr>
          <w:rFonts w:cstheme="minorHAnsi"/>
          <w:color w:val="000000"/>
          <w:sz w:val="18"/>
          <w:szCs w:val="18"/>
        </w:rPr>
        <w:t>Harborside</w:t>
      </w:r>
      <w:proofErr w:type="spellEnd"/>
      <w:r w:rsidRPr="003F2088">
        <w:rPr>
          <w:rFonts w:cstheme="minorHAnsi"/>
          <w:color w:val="000000"/>
          <w:sz w:val="18"/>
          <w:szCs w:val="18"/>
        </w:rPr>
        <w:t>?</w:t>
      </w:r>
    </w:p>
    <w:p w:rsidR="006315CE" w:rsidRPr="003F2088" w:rsidRDefault="006315CE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2: The Big Bang Theory…The United States Constitution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Where is the Constitution? 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does it affect you?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Do you feel like we govern ourselves?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After fighting a war to leave a strong government (Britain), why did the Founding Fathers want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to create a strong government?</w:t>
      </w:r>
    </w:p>
    <w:p w:rsidR="006315CE" w:rsidRPr="003F2088" w:rsidRDefault="006315C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3: Philadelphia and the Constitutional Convention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were the issues that were causing our new country to fall apart?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plan laid the groundwork for our new government?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did they create? What powers did the new government have? List some of them.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 this new system did they balance the power? What were some of the negative outcomes?</w:t>
      </w:r>
    </w:p>
    <w:p w:rsidR="006315CE" w:rsidRPr="003F2088" w:rsidRDefault="006315CE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4: Power Struggle: Tug of War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 what ways does the federal government step on the rights of the states? Why?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is the advantage of the state government making laws for the people?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is the role of the federal government in dealing with state law?</w:t>
      </w:r>
    </w:p>
    <w:p w:rsidR="006315CE" w:rsidRPr="003F2088" w:rsidRDefault="006315C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 xml:space="preserve">Segment 5: We Can’t </w:t>
      </w:r>
      <w:proofErr w:type="gramStart"/>
      <w:r w:rsidRPr="003F2088">
        <w:rPr>
          <w:rFonts w:cstheme="minorHAnsi"/>
          <w:b/>
          <w:i/>
          <w:color w:val="000000"/>
          <w:sz w:val="18"/>
          <w:szCs w:val="18"/>
        </w:rPr>
        <w:t>Go</w:t>
      </w:r>
      <w:proofErr w:type="gramEnd"/>
      <w:r w:rsidRPr="003F2088">
        <w:rPr>
          <w:rFonts w:cstheme="minorHAnsi"/>
          <w:b/>
          <w:i/>
          <w:color w:val="000000"/>
          <w:sz w:val="18"/>
          <w:szCs w:val="18"/>
        </w:rPr>
        <w:t xml:space="preserve"> it Alone!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would the government concern itself with building a dam in the middle of the desert?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did the Great Depression put our nation in crisis? What actions did the federal government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take to ensure the general welfare of the United States? 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Through what branch did the New Deal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arise? 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were seen as the negatives of the New Deal?</w:t>
      </w:r>
    </w:p>
    <w:p w:rsidR="006315CE" w:rsidRPr="003F2088" w:rsidRDefault="006315C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6: Separate but NOT Equal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did the students have to put themselves at risk for our country?</w:t>
      </w:r>
    </w:p>
    <w:p w:rsidR="006315CE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federal branch ruled that the state laws were unconstitutional?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 Why did the federal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government need to step in?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was the reason the soldiers walked the students straight up the front steps rather than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bring them in another entrance?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Resistance. That’s the word that was used by </w:t>
      </w:r>
      <w:proofErr w:type="spellStart"/>
      <w:r w:rsidRPr="003F2088">
        <w:rPr>
          <w:rFonts w:cstheme="minorHAnsi"/>
          <w:color w:val="000000"/>
          <w:sz w:val="18"/>
          <w:szCs w:val="18"/>
        </w:rPr>
        <w:t>Minnijean</w:t>
      </w:r>
      <w:proofErr w:type="spellEnd"/>
      <w:r w:rsidRPr="003F2088">
        <w:rPr>
          <w:rFonts w:cstheme="minorHAnsi"/>
          <w:color w:val="000000"/>
          <w:sz w:val="18"/>
          <w:szCs w:val="18"/>
        </w:rPr>
        <w:t xml:space="preserve"> to describe what she felt that day. Why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did she choose that word? Have you ever felt this way?</w:t>
      </w:r>
    </w:p>
    <w:p w:rsidR="006315CE" w:rsidRPr="003F2088" w:rsidRDefault="006315CE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7: The Commerce Clause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Why did </w:t>
      </w:r>
      <w:proofErr w:type="spellStart"/>
      <w:r w:rsidRPr="003F2088">
        <w:rPr>
          <w:rFonts w:cstheme="minorHAnsi"/>
          <w:color w:val="000000"/>
          <w:sz w:val="18"/>
          <w:szCs w:val="18"/>
        </w:rPr>
        <w:t>Wickard</w:t>
      </w:r>
      <w:proofErr w:type="spellEnd"/>
      <w:r w:rsidRPr="003F2088">
        <w:rPr>
          <w:rFonts w:cstheme="minorHAnsi"/>
          <w:color w:val="000000"/>
          <w:sz w:val="18"/>
          <w:szCs w:val="18"/>
        </w:rPr>
        <w:t xml:space="preserve"> believe he was right? Why did he not win his case? How did his case affect</w:t>
      </w:r>
      <w:r w:rsidR="006315CE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other states?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might it be better for laws to be made by local government?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is it not always possible to vote with your feet?</w:t>
      </w:r>
    </w:p>
    <w:p w:rsidR="00BB06CB" w:rsidRPr="003F2088" w:rsidRDefault="00BB06CB" w:rsidP="00BB06CB">
      <w:pPr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Where do we fight these battles today?</w:t>
      </w: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BB06CB" w:rsidRPr="003F2088" w:rsidRDefault="006315C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3F2088">
        <w:rPr>
          <w:rFonts w:cstheme="minorHAnsi"/>
          <w:b/>
          <w:color w:val="000000"/>
          <w:sz w:val="18"/>
          <w:szCs w:val="18"/>
        </w:rPr>
        <w:lastRenderedPageBreak/>
        <w:t>Episode 2: Rights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1: It’s a Free Country: Know Your Rights!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does the Constitution establish?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does the Bill of Rights establish?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Listing out the 10 big ones! Quickly list out each amendment and what right it guarantees.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Right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1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2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3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4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5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6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7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8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9</w:t>
      </w:r>
    </w:p>
    <w:p w:rsidR="00BB06CB" w:rsidRPr="003F2088" w:rsidRDefault="00BB06CB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 10</w:t>
      </w:r>
    </w:p>
    <w:p w:rsidR="006315CE" w:rsidRPr="003F2088" w:rsidRDefault="006315CE" w:rsidP="006315CE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  <w:u w:val="single"/>
        </w:rPr>
      </w:pPr>
      <w:r w:rsidRPr="003F2088">
        <w:rPr>
          <w:rFonts w:cstheme="minorHAnsi"/>
          <w:b/>
          <w:color w:val="000000"/>
          <w:sz w:val="18"/>
          <w:szCs w:val="18"/>
          <w:u w:val="single"/>
        </w:rPr>
        <w:t>Segment 2: Protesting Funerals: The First Amendment Put to the Test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Is all speech protected? Should offensive speech be protected? Why would someone want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speech to be limited? Why would someone want speech to always be free?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rights do fallen soldiers have?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tools or steps does the constitution put into place for citizens to stand up and fight for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what they believe in?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is the remedy for free speech?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3: Right to a Fair Trial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Who insures our rights are protected? What did Gideon do to make sure the 6</w:t>
      </w:r>
      <w:r w:rsidR="00E148B5" w:rsidRPr="003F2088">
        <w:rPr>
          <w:rFonts w:cstheme="minorHAnsi"/>
          <w:color w:val="000000"/>
          <w:sz w:val="18"/>
          <w:szCs w:val="18"/>
        </w:rPr>
        <w:t>t</w:t>
      </w:r>
      <w:r w:rsidRPr="003F2088">
        <w:rPr>
          <w:rFonts w:cstheme="minorHAnsi"/>
          <w:color w:val="000000"/>
          <w:sz w:val="18"/>
          <w:szCs w:val="18"/>
        </w:rPr>
        <w:t>h amendment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was protecting him?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Why would someone need a lawyer? What is the responsibility of a court appointed </w:t>
      </w:r>
      <w:proofErr w:type="spellStart"/>
      <w:r w:rsidRPr="003F2088">
        <w:rPr>
          <w:rFonts w:cstheme="minorHAnsi"/>
          <w:color w:val="000000"/>
          <w:sz w:val="18"/>
          <w:szCs w:val="18"/>
        </w:rPr>
        <w:t>attourney</w:t>
      </w:r>
      <w:proofErr w:type="spellEnd"/>
      <w:r w:rsidRPr="003F2088">
        <w:rPr>
          <w:rFonts w:cstheme="minorHAnsi"/>
          <w:color w:val="000000"/>
          <w:sz w:val="18"/>
          <w:szCs w:val="18"/>
        </w:rPr>
        <w:t>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Which part of the Constitution guarantees your right to a fair trial?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4: Battles of School Prayer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Do you or other people in your school pray? Do you go to a public school?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would some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students be uncomfortable with a banner? Why might some students object to taking down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such a banner?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Does prayer have a place in public school?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exactly does the First Amendment say about religion? Hint: there are TWO parts.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5: Eminent Domain Case: How Can You Take My House?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does Eminent Domain mean?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reason did the government can take away property of citizens?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part of the Constitution gives the government the right to do this?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Who was supposed to benefit from taking the land? In this case, did the Constitution protect the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majority or the minority?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happens when the reason for the taking doesn’t come to pass?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 xml:space="preserve">Segment 6: Rights are </w:t>
      </w:r>
      <w:proofErr w:type="gramStart"/>
      <w:r w:rsidRPr="003F2088">
        <w:rPr>
          <w:rFonts w:cstheme="minorHAnsi"/>
          <w:b/>
          <w:i/>
          <w:color w:val="000000"/>
          <w:sz w:val="18"/>
          <w:szCs w:val="18"/>
        </w:rPr>
        <w:t>Changing</w:t>
      </w:r>
      <w:proofErr w:type="gramEnd"/>
      <w:r w:rsidRPr="003F2088">
        <w:rPr>
          <w:rFonts w:cstheme="minorHAnsi"/>
          <w:b/>
          <w:i/>
          <w:color w:val="000000"/>
          <w:sz w:val="18"/>
          <w:szCs w:val="18"/>
        </w:rPr>
        <w:t>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 what year was the Bill of Rights, as we know it today, ratified?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has our understanding of our rights changed over time?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 Why does it seem like the definitions to these rights change over time?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8"/>
          <w:szCs w:val="18"/>
        </w:rPr>
      </w:pPr>
      <w:r w:rsidRPr="003F2088">
        <w:rPr>
          <w:rFonts w:cstheme="minorHAnsi"/>
          <w:b/>
          <w:i/>
          <w:sz w:val="18"/>
          <w:szCs w:val="18"/>
        </w:rPr>
        <w:t>Segment 7: Privacy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When and where can you be searched without a warrant?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Give some easy examples of how people can dig into your privacy.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Did you know that your online social media outlets are allowed to use your info? Does that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make you re-evaluate your online activity?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Do you believe, like the people at Twitter, that what you tweet is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private?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Do we have a reasonable expectation of privacy online?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The first ten amendments are written to balance individual rights and rule of law by the</w:t>
      </w:r>
      <w:r w:rsidR="00432ED7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government.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Through court cases, interpretation and laws, have we struck the right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balance?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Is technology putting cracks in the Bill of Rights? Where?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2088">
        <w:rPr>
          <w:rFonts w:cstheme="minorHAnsi"/>
          <w:sz w:val="18"/>
          <w:szCs w:val="18"/>
        </w:rPr>
        <w:t>The Bill of Rights was established to protect our rights, and the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original Constitution was established to give us the framework through which we can fight for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rights. Has this two-part system given us an adequate pathway to use our rights and</w:t>
      </w:r>
      <w:r w:rsidR="00E148B5" w:rsidRPr="003F2088">
        <w:rPr>
          <w:rFonts w:cstheme="minorHAnsi"/>
          <w:sz w:val="18"/>
          <w:szCs w:val="18"/>
        </w:rPr>
        <w:t xml:space="preserve"> </w:t>
      </w:r>
      <w:r w:rsidRPr="003F2088">
        <w:rPr>
          <w:rFonts w:cstheme="minorHAnsi"/>
          <w:sz w:val="18"/>
          <w:szCs w:val="18"/>
        </w:rPr>
        <w:t>responsibilities?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3F2088">
        <w:rPr>
          <w:rFonts w:cstheme="minorHAnsi"/>
          <w:b/>
          <w:color w:val="000000"/>
          <w:sz w:val="18"/>
          <w:szCs w:val="18"/>
        </w:rPr>
        <w:t>Episode 3: Equality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1: Becoming part of We the People…part I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“We the People?” is a very complicated concept. In 1787 women did not have the right to vote,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but they were clearly citizens and represented by the phase, “We the People.” So, arguably,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were free blacks, though not slaves. What do these words mean to you today?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2: Becoming part of We the People…part II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 this segment you will be introduced to the new founding fathers and the three Amendments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they added to the Constitution.</w:t>
      </w:r>
    </w:p>
    <w:p w:rsidR="00BB06CB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Read</w:t>
      </w:r>
      <w:r w:rsidR="00BB06CB" w:rsidRPr="003F2088">
        <w:rPr>
          <w:rFonts w:cstheme="minorHAnsi"/>
          <w:color w:val="000000"/>
          <w:sz w:val="18"/>
          <w:szCs w:val="18"/>
        </w:rPr>
        <w:t xml:space="preserve"> each of the three amendments, then write what they say and what they mean. List</w:t>
      </w:r>
      <w:r w:rsidRPr="003F2088">
        <w:rPr>
          <w:rFonts w:cstheme="minorHAnsi"/>
          <w:color w:val="000000"/>
          <w:sz w:val="18"/>
          <w:szCs w:val="18"/>
        </w:rPr>
        <w:t xml:space="preserve"> </w:t>
      </w:r>
      <w:r w:rsidR="00BB06CB" w:rsidRPr="003F2088">
        <w:rPr>
          <w:rFonts w:cstheme="minorHAnsi"/>
          <w:color w:val="000000"/>
          <w:sz w:val="18"/>
          <w:szCs w:val="18"/>
        </w:rPr>
        <w:t>below what rights they have granted and what new rights are people using them for in current</w:t>
      </w:r>
      <w:r w:rsidRPr="003F2088">
        <w:rPr>
          <w:rFonts w:cstheme="minorHAnsi"/>
          <w:color w:val="000000"/>
          <w:sz w:val="18"/>
          <w:szCs w:val="18"/>
        </w:rPr>
        <w:t xml:space="preserve"> </w:t>
      </w:r>
      <w:r w:rsidR="00BB06CB" w:rsidRPr="003F2088">
        <w:rPr>
          <w:rFonts w:cstheme="minorHAnsi"/>
          <w:color w:val="000000"/>
          <w:sz w:val="18"/>
          <w:szCs w:val="18"/>
        </w:rPr>
        <w:t>constitutional struggles.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E148B5" w:rsidRPr="003F2088" w:rsidTr="00E148B5"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Amendment 13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Amendment 14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Amendment 15</w:t>
            </w:r>
          </w:p>
        </w:tc>
      </w:tr>
      <w:tr w:rsidR="00E148B5" w:rsidRPr="003F2088" w:rsidTr="00E148B5"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What it says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148B5" w:rsidRPr="003F2088" w:rsidTr="00E148B5"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What it means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148B5" w:rsidRPr="003F2088" w:rsidTr="00E148B5"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Rights it guarantees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148B5" w:rsidRPr="003F2088" w:rsidTr="00E148B5"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2088">
              <w:rPr>
                <w:rFonts w:cstheme="minorHAnsi"/>
                <w:b/>
                <w:color w:val="000000"/>
                <w:sz w:val="18"/>
                <w:szCs w:val="18"/>
              </w:rPr>
              <w:t>What is a current struggle?</w:t>
            </w: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E148B5" w:rsidRPr="003F2088" w:rsidRDefault="00E148B5" w:rsidP="00BB06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3: Equal Protection…part I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Robert George explains that the 14th Amendment is set-up to stop racial discrimination. In the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Loving case it protects marriage because race is being used to discriminate but the courts will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decide if it will protect gay marriage. What types of inequality will the 14th amendment allow?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Do you agree with this? Where should those limits be?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4: Equal Protection…part II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Who gets to vote depends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on which amendment was passed?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Listen to this clip and spell out the three votes that expand voting rights. Write down the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amendment, what year it was passed, and the citizens who gains the voting rights.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5: Equal Protection…part III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The right to vote can be taken away. Take a closer look at the 14th Amendment while watching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this clip. Why would the 14th Amendment take away someone’s rights, when it was meant to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protect them?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Do you think that this is fair?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6: Affirmative Action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What is the reason for Affirmative Action?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 was it established and how does it protect the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rights of the minority? In this clip examine the unintended consequence of Affirmative Action.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Insuring freedom is always an active balancing act, how would you suggest insuring the needs of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fair employment move forward?</w:t>
      </w: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7: Football and Education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The 14th Amendment protects any persons in America, not just citizens. Where are the limits on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the 14th Amendment? Should there be any?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Does the 14th Amendment apply outside the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country?</w:t>
      </w:r>
    </w:p>
    <w:p w:rsidR="00E148B5" w:rsidRPr="003F2088" w:rsidRDefault="00E148B5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8: Rights of Privacy…in the bedroom or any room.</w:t>
      </w:r>
    </w:p>
    <w:p w:rsidR="00BB06CB" w:rsidRPr="003F2088" w:rsidRDefault="00BB06CB" w:rsidP="00E148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Where does the right to privacy begin and end? Think about all the possible places you have an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expectation of privacy. 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List them</w:t>
      </w:r>
    </w:p>
    <w:p w:rsidR="00E148B5" w:rsidRPr="003F2088" w:rsidRDefault="00E148B5" w:rsidP="00E148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9: Economic Liberty</w:t>
      </w:r>
    </w:p>
    <w:p w:rsidR="00E148B5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Is economic liberty essential to the pursuit of happiness in America? </w:t>
      </w:r>
    </w:p>
    <w:p w:rsidR="00BB06CB" w:rsidRPr="003F2088" w:rsidRDefault="00BB06CB" w:rsidP="00E148B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Examine the case of the</w:t>
      </w:r>
      <w:r w:rsidR="00FD2C62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monks. Where in the 14th amendment is economic liberty spelled out?</w:t>
      </w: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A21E6E" w:rsidRDefault="00A21E6E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E148B5" w:rsidRPr="003F2088" w:rsidRDefault="00E148B5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3F2088">
        <w:rPr>
          <w:rFonts w:cstheme="minorHAnsi"/>
          <w:b/>
          <w:color w:val="000000"/>
          <w:sz w:val="18"/>
          <w:szCs w:val="18"/>
        </w:rPr>
        <w:lastRenderedPageBreak/>
        <w:t>Episode 4: We the People</w:t>
      </w:r>
    </w:p>
    <w:p w:rsidR="00E148B5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1: Crowd-sourcing Iceland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Iceland is in the middle of building a new constitution. The tactic they are using to keep this</w:t>
      </w:r>
      <w:r w:rsidR="00E148B5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document as much by the people as for the people is crowd-sourcing their national charter.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are the pros of writing their constitution in this manner?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Are there cons as well?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Did our Founding Fathers crowd-source in 1787?</w:t>
      </w:r>
    </w:p>
    <w:p w:rsidR="003F2088" w:rsidRPr="003F2088" w:rsidRDefault="003F2088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2: The Long View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did the Founders give the Constitution the ability to change? What are these changes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called and what do they do?</w:t>
      </w:r>
    </w:p>
    <w:p w:rsidR="003F2088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 xml:space="preserve">What part of the Constitution spell out how to change the Constitution? Is change easy? </w:t>
      </w:r>
    </w:p>
    <w:p w:rsidR="003F2088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Why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 xml:space="preserve">would you want to change the Constitution? 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is your generation going to fill in the whitespace after the Constitution?</w:t>
      </w:r>
    </w:p>
    <w:p w:rsidR="003F2088" w:rsidRPr="003F2088" w:rsidRDefault="003F2088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3: Change does not always mean you need an Amendment…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Amendments are not the only way to change rights. What other ways can rights change?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else has equality for women changed?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There have been lots of changes to women’s rights by other means. Explain the examples below.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did the President change the law to support women’s rights?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did Congress change the law to protect women’s rights?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did the courts change the law to protect women’s rights?</w:t>
      </w:r>
    </w:p>
    <w:p w:rsidR="003F2088" w:rsidRPr="003F2088" w:rsidRDefault="003F2088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4: Separation of Powers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Our system of government is set up to control power. The Founders controlled the power by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dividing it. By doing this, they created a balance of powers. Diagram the three branches of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government and list out each branch’s role, as well as how they check another branch.</w:t>
      </w:r>
    </w:p>
    <w:p w:rsidR="003F2088" w:rsidRPr="003F2088" w:rsidRDefault="003F2088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5: Too Much Power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How can our country ensure that one branch does not gain too much power?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Congress set up an investigation on the president, but who ordered Richard Nixon to turn over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the full transcripts of his secret taping system?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do you think would have happened if Nixon did not follow those orders?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Watergate was a test of the balance of powers. This happened without bloodshed. Can you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name another time in history where a conflict was resolved in the courts and not in the streets?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When are the streets a valid and positive method of dissent? (Hint: think about Dr. Martin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Luther King, Jr.)</w:t>
      </w:r>
    </w:p>
    <w:p w:rsidR="003F2088" w:rsidRPr="003F2088" w:rsidRDefault="003F2088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6: Framework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are the steps of understanding the law, as described by Supreme Court Justice Sandra Day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O’Connor? She spells out three basic steps.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To Be _______________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To Read ____________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To Follow ____________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What does “original intent” mean?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Justices don’t always agree with each other either. They have lots of information to read about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how past courts have interpreted the law, but there are two ways current justices interpret the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Constitution. Describe the two styles.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The bottom line is that we all follow the rule of law and the decisions of the courts have the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same power as law. So what can you do if you feel the courts have made an unfair ruling?</w:t>
      </w:r>
    </w:p>
    <w:p w:rsidR="003F2088" w:rsidRPr="003F2088" w:rsidRDefault="003F2088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BB06CB" w:rsidRPr="003F2088" w:rsidRDefault="00BB06CB" w:rsidP="00BB0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18"/>
          <w:szCs w:val="18"/>
        </w:rPr>
      </w:pPr>
      <w:r w:rsidRPr="003F2088">
        <w:rPr>
          <w:rFonts w:cstheme="minorHAnsi"/>
          <w:b/>
          <w:i/>
          <w:color w:val="000000"/>
          <w:sz w:val="18"/>
          <w:szCs w:val="18"/>
        </w:rPr>
        <w:t>Segment 7: Balance does not always hold—Wartime</w:t>
      </w:r>
    </w:p>
    <w:p w:rsidR="00BB06CB" w:rsidRPr="003F2088" w:rsidRDefault="00BB06CB" w:rsidP="003F2088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3F2088">
        <w:rPr>
          <w:rFonts w:cstheme="minorHAnsi"/>
          <w:color w:val="000000"/>
          <w:sz w:val="18"/>
          <w:szCs w:val="18"/>
        </w:rPr>
        <w:t>In times of war, the executive branch has sometimes been accused of going too far and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upsetting the balance between civil liberties and national security. Do you think that this is okay</w:t>
      </w:r>
      <w:r w:rsidR="003F2088" w:rsidRPr="003F2088">
        <w:rPr>
          <w:rFonts w:cstheme="minorHAnsi"/>
          <w:color w:val="000000"/>
          <w:sz w:val="18"/>
          <w:szCs w:val="18"/>
        </w:rPr>
        <w:t xml:space="preserve"> </w:t>
      </w:r>
      <w:r w:rsidRPr="003F2088">
        <w:rPr>
          <w:rFonts w:cstheme="minorHAnsi"/>
          <w:color w:val="000000"/>
          <w:sz w:val="18"/>
          <w:szCs w:val="18"/>
        </w:rPr>
        <w:t>in wartime?</w:t>
      </w:r>
    </w:p>
    <w:sectPr w:rsidR="00BB06CB" w:rsidRPr="003F2088" w:rsidSect="00BB0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B"/>
    <w:rsid w:val="002D2F9D"/>
    <w:rsid w:val="003F2088"/>
    <w:rsid w:val="00432ED7"/>
    <w:rsid w:val="006114CD"/>
    <w:rsid w:val="006315CE"/>
    <w:rsid w:val="00A21E6E"/>
    <w:rsid w:val="00AD3C49"/>
    <w:rsid w:val="00BB06CB"/>
    <w:rsid w:val="00E148B5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407BA-2632-4AAC-ACED-7F14F7A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High School</dc:creator>
  <cp:keywords/>
  <dc:description/>
  <cp:lastModifiedBy>Patric Gleaves</cp:lastModifiedBy>
  <cp:revision>2</cp:revision>
  <cp:lastPrinted>2013-05-24T16:00:00Z</cp:lastPrinted>
  <dcterms:created xsi:type="dcterms:W3CDTF">2017-05-11T19:49:00Z</dcterms:created>
  <dcterms:modified xsi:type="dcterms:W3CDTF">2017-05-11T19:49:00Z</dcterms:modified>
</cp:coreProperties>
</file>